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shd w:val="solid" w:color="92D050" w:fill="auto"/>
        <w:tblLook w:val="04A0" w:firstRow="1" w:lastRow="0" w:firstColumn="1" w:lastColumn="0" w:noHBand="0" w:noVBand="1"/>
      </w:tblPr>
      <w:tblGrid>
        <w:gridCol w:w="10160"/>
      </w:tblGrid>
      <w:tr w:rsidR="002819C3" w:rsidRPr="00773CAC" w14:paraId="7F252B53" w14:textId="77777777" w:rsidTr="00DE41DD">
        <w:tc>
          <w:tcPr>
            <w:tcW w:w="5000" w:type="pct"/>
            <w:shd w:val="clear" w:color="auto" w:fill="EAF1DD" w:themeFill="accent3" w:themeFillTint="33"/>
          </w:tcPr>
          <w:p w14:paraId="6B538BC0" w14:textId="2581EE1B" w:rsidR="002819C3" w:rsidRPr="00773CAC" w:rsidRDefault="002819C3" w:rsidP="00C13C1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</w:pPr>
            <w:r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>SECTION 2: MATCH DAY</w:t>
            </w:r>
            <w:r w:rsidR="00C13C13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 xml:space="preserve"> (MDA)</w:t>
            </w:r>
            <w:r w:rsidR="00324416"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>/INDIVIDUAL MATCH</w:t>
            </w:r>
            <w:r w:rsidR="00C13C13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 xml:space="preserve"> (IMA) AUDITS</w:t>
            </w:r>
            <w:r w:rsidR="00C13C13"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 xml:space="preserve"> </w:t>
            </w:r>
            <w:r w:rsidRPr="00773CAC">
              <w:rPr>
                <w:rFonts w:asciiTheme="majorHAnsi" w:hAnsiTheme="majorHAnsi"/>
                <w:b/>
                <w:bCs/>
                <w:i/>
                <w:iCs/>
                <w:sz w:val="22"/>
                <w:lang w:val="en-ZA"/>
              </w:rPr>
              <w:t>TABULAR SUMMARY REPORT</w:t>
            </w:r>
          </w:p>
        </w:tc>
      </w:tr>
    </w:tbl>
    <w:p w14:paraId="4FFC029E" w14:textId="355C758D" w:rsidR="002819C3" w:rsidRPr="00773CAC" w:rsidRDefault="002819C3" w:rsidP="009A3F29">
      <w:pPr>
        <w:jc w:val="center"/>
        <w:rPr>
          <w:rFonts w:asciiTheme="majorHAnsi" w:hAnsiTheme="majorHAnsi"/>
          <w:b/>
          <w:bCs/>
          <w:i/>
          <w:iCs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320"/>
        <w:gridCol w:w="1320"/>
        <w:gridCol w:w="1320"/>
        <w:gridCol w:w="1315"/>
        <w:gridCol w:w="1317"/>
        <w:gridCol w:w="16"/>
        <w:gridCol w:w="6"/>
      </w:tblGrid>
      <w:tr w:rsidR="0016707D" w:rsidRPr="00773CAC" w14:paraId="14A7C078" w14:textId="77777777" w:rsidTr="00A25B5C">
        <w:trPr>
          <w:gridAfter w:val="2"/>
          <w:wAfter w:w="11" w:type="pct"/>
          <w:trHeight w:val="144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858C8" w14:textId="43291D53" w:rsidR="002819C3" w:rsidRPr="0016707D" w:rsidRDefault="002819C3" w:rsidP="00EB621B">
            <w:pPr>
              <w:rPr>
                <w:rFonts w:asciiTheme="majorHAnsi" w:eastAsiaTheme="minorHAnsi" w:hAnsiTheme="majorHAnsi"/>
                <w:b/>
                <w:i/>
                <w:iCs/>
                <w:sz w:val="20"/>
                <w:szCs w:val="22"/>
              </w:rPr>
            </w:pPr>
            <w:r w:rsidRPr="0016707D">
              <w:rPr>
                <w:rFonts w:asciiTheme="majorHAnsi" w:hAnsiTheme="majorHAnsi"/>
                <w:b/>
                <w:i/>
                <w:iCs/>
                <w:sz w:val="20"/>
              </w:rPr>
              <w:t>Provinc</w:t>
            </w:r>
            <w:r w:rsidR="00EB621B">
              <w:rPr>
                <w:rFonts w:asciiTheme="majorHAnsi" w:hAnsiTheme="majorHAnsi"/>
                <w:b/>
                <w:i/>
                <w:iCs/>
                <w:sz w:val="20"/>
              </w:rPr>
              <w:t>ial Rugby Union</w:t>
            </w:r>
          </w:p>
        </w:tc>
        <w:tc>
          <w:tcPr>
            <w:tcW w:w="324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C7CB" w14:textId="511E848D" w:rsidR="002819C3" w:rsidRPr="00773CAC" w:rsidRDefault="002819C3" w:rsidP="003E0F4E">
            <w:pPr>
              <w:jc w:val="center"/>
              <w:rPr>
                <w:rFonts w:asciiTheme="majorHAnsi" w:eastAsiaTheme="minorHAnsi" w:hAnsiTheme="majorHAnsi"/>
                <w:i/>
                <w:iCs/>
                <w:sz w:val="20"/>
                <w:szCs w:val="22"/>
              </w:rPr>
            </w:pPr>
          </w:p>
        </w:tc>
      </w:tr>
      <w:tr w:rsidR="00E64D42" w:rsidRPr="00773CAC" w14:paraId="2A8FF6AD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6987" w14:textId="457689B3" w:rsidR="002819C3" w:rsidRPr="0016707D" w:rsidRDefault="00853CB4" w:rsidP="00393527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Rugby Safety Auditor </w:t>
            </w:r>
            <w:r w:rsidR="00337097"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- </w:t>
            </w:r>
            <w:r w:rsidR="002819C3"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Name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5EF3" w14:textId="18284BA8" w:rsidR="002819C3" w:rsidRPr="00773CAC" w:rsidRDefault="002819C3" w:rsidP="00DB145E">
            <w:pPr>
              <w:jc w:val="center"/>
              <w:rPr>
                <w:rFonts w:asciiTheme="majorHAnsi" w:eastAsiaTheme="minorHAnsi" w:hAnsiTheme="majorHAnsi"/>
                <w:i/>
                <w:iCs/>
                <w:sz w:val="10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23D2" w14:textId="2383F3AF" w:rsidR="002819C3" w:rsidRPr="00773CAC" w:rsidRDefault="002819C3" w:rsidP="00DB145E">
            <w:pPr>
              <w:jc w:val="center"/>
              <w:rPr>
                <w:rFonts w:asciiTheme="majorHAnsi" w:eastAsiaTheme="minorHAnsi" w:hAnsiTheme="majorHAnsi"/>
                <w:i/>
                <w:iCs/>
                <w:sz w:val="10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94B3" w14:textId="13B86193" w:rsidR="002819C3" w:rsidRPr="00773CAC" w:rsidRDefault="002819C3" w:rsidP="00DB145E">
            <w:pPr>
              <w:jc w:val="center"/>
              <w:rPr>
                <w:rFonts w:asciiTheme="majorHAnsi" w:eastAsiaTheme="minorHAnsi" w:hAnsiTheme="majorHAnsi"/>
                <w:i/>
                <w:iCs/>
                <w:sz w:val="10"/>
                <w:szCs w:val="22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E3AF" w14:textId="445F3671" w:rsidR="002819C3" w:rsidRPr="00773CAC" w:rsidRDefault="002819C3" w:rsidP="00DB145E">
            <w:pPr>
              <w:jc w:val="center"/>
              <w:rPr>
                <w:rFonts w:asciiTheme="majorHAnsi" w:eastAsiaTheme="minorHAnsi" w:hAnsiTheme="majorHAnsi"/>
                <w:i/>
                <w:iCs/>
                <w:sz w:val="10"/>
                <w:szCs w:val="2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9376" w14:textId="2F5754DC" w:rsidR="002819C3" w:rsidRPr="00773CAC" w:rsidRDefault="002819C3" w:rsidP="00DB145E">
            <w:pPr>
              <w:jc w:val="center"/>
              <w:rPr>
                <w:rFonts w:asciiTheme="majorHAnsi" w:eastAsiaTheme="minorHAnsi" w:hAnsiTheme="majorHAnsi"/>
                <w:i/>
                <w:iCs/>
                <w:sz w:val="10"/>
                <w:szCs w:val="22"/>
              </w:rPr>
            </w:pPr>
          </w:p>
        </w:tc>
      </w:tr>
      <w:tr w:rsidR="001115D3" w:rsidRPr="00773CAC" w14:paraId="047E81A5" w14:textId="72CAB805" w:rsidTr="00A25B5C"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5335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Number of matches audited </w:t>
            </w:r>
          </w:p>
          <w:p w14:paraId="78A78FF0" w14:textId="7460E282" w:rsidR="001115D3" w:rsidRPr="00773CAC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Number)</w:t>
            </w:r>
            <w:r w:rsidRPr="00773CAC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                           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1D0" w14:textId="12CC337E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1 – 2 – 3 – 4 – 5 – 6 or more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FA7E" w14:textId="06F21B93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1 – 2 – 3 – 4 – 5 – 6 or more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9D20" w14:textId="34971D8E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1 – 2 – 3 – 4 – 5 – 6 or more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96F0" w14:textId="199E5228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1 – 2 – 3 – 4 – 5 – 6 or more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4582" w14:textId="429CB12E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1 – 2 – 3 – 4 – 5 – 6 or more</w:t>
            </w:r>
          </w:p>
        </w:tc>
        <w:tc>
          <w:tcPr>
            <w:tcW w:w="8" w:type="pct"/>
            <w:vAlign w:val="center"/>
          </w:tcPr>
          <w:p w14:paraId="66027A58" w14:textId="77777777" w:rsidR="001115D3" w:rsidRPr="00773CAC" w:rsidRDefault="001115D3" w:rsidP="001115D3">
            <w:pPr>
              <w:rPr>
                <w:sz w:val="22"/>
              </w:rPr>
            </w:pPr>
          </w:p>
        </w:tc>
        <w:tc>
          <w:tcPr>
            <w:tcW w:w="3" w:type="pct"/>
            <w:vAlign w:val="center"/>
          </w:tcPr>
          <w:p w14:paraId="081C7CC8" w14:textId="77777777" w:rsidR="001115D3" w:rsidRPr="00773CAC" w:rsidRDefault="001115D3" w:rsidP="001115D3">
            <w:pPr>
              <w:rPr>
                <w:sz w:val="22"/>
              </w:rPr>
            </w:pPr>
          </w:p>
        </w:tc>
      </w:tr>
      <w:tr w:rsidR="001115D3" w:rsidRPr="00773CAC" w14:paraId="6235D44E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1865" w14:textId="1C278989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Hosting Club/School Name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DAD1" w14:textId="70EF354E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74FE" w14:textId="07841390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11DB" w14:textId="09C28C1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F9BE" w14:textId="6DD7C58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B92E" w14:textId="0F8148F0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</w:tr>
      <w:tr w:rsidR="001115D3" w:rsidRPr="00773CAC" w14:paraId="257CFE0A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8FD3" w14:textId="138757D0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Date Audit performed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632D" w14:textId="467FAB13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80CC" w14:textId="6C9C629A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0EF1" w14:textId="0ED7170F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FE8E" w14:textId="6BCF6809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609C" w14:textId="23DCE1CE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</w:tr>
      <w:tr w:rsidR="001115D3" w:rsidRPr="00773CAC" w14:paraId="463EA232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9668" w14:textId="0D520293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Venue where audit took place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F1C7" w14:textId="50EA3EE4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474B" w14:textId="65A047AA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E695" w14:textId="40D27A07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AFE8" w14:textId="76B9613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1F97" w14:textId="74A93238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</w:tr>
      <w:tr w:rsidR="001115D3" w:rsidRPr="00773CAC" w14:paraId="3929A41A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3C17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Match Day Safety Audit Rating:</w:t>
            </w:r>
          </w:p>
          <w:p w14:paraId="385C399E" w14:textId="77777777" w:rsidR="001115D3" w:rsidRPr="00773CAC" w:rsidRDefault="001115D3" w:rsidP="001115D3">
            <w:pPr>
              <w:rPr>
                <w:rFonts w:asciiTheme="majorHAnsi" w:hAnsiTheme="majorHAnsi"/>
                <w:bCs/>
                <w:i/>
                <w:iCs/>
                <w:sz w:val="16"/>
              </w:rPr>
            </w:pPr>
            <w:r w:rsidRPr="00F31139">
              <w:rPr>
                <w:rFonts w:asciiTheme="majorHAnsi" w:hAnsiTheme="majorHAnsi"/>
                <w:b/>
                <w:bCs/>
                <w:i/>
                <w:iCs/>
                <w:sz w:val="16"/>
              </w:rPr>
              <w:t>2 Star</w:t>
            </w:r>
            <w:r w:rsidRPr="00773CAC">
              <w:rPr>
                <w:rFonts w:asciiTheme="majorHAnsi" w:hAnsiTheme="majorHAnsi"/>
                <w:bCs/>
                <w:i/>
                <w:iCs/>
                <w:sz w:val="16"/>
              </w:rPr>
              <w:t xml:space="preserve"> – Good; </w:t>
            </w:r>
            <w:r w:rsidRPr="00F31139">
              <w:rPr>
                <w:rFonts w:asciiTheme="majorHAnsi" w:hAnsiTheme="majorHAnsi"/>
                <w:b/>
                <w:bCs/>
                <w:i/>
                <w:iCs/>
                <w:sz w:val="16"/>
              </w:rPr>
              <w:t>1 Star</w:t>
            </w:r>
            <w:r w:rsidRPr="00773CAC">
              <w:rPr>
                <w:rFonts w:asciiTheme="majorHAnsi" w:hAnsiTheme="majorHAnsi"/>
                <w:bCs/>
                <w:i/>
                <w:iCs/>
                <w:sz w:val="16"/>
              </w:rPr>
              <w:t xml:space="preserve"> – Average; </w:t>
            </w:r>
            <w:r w:rsidRPr="00F31139">
              <w:rPr>
                <w:rFonts w:asciiTheme="majorHAnsi" w:hAnsiTheme="majorHAnsi"/>
                <w:b/>
                <w:bCs/>
                <w:i/>
                <w:iCs/>
                <w:sz w:val="16"/>
              </w:rPr>
              <w:t>0 Star</w:t>
            </w:r>
            <w:r w:rsidRPr="00773CAC">
              <w:rPr>
                <w:rFonts w:asciiTheme="majorHAnsi" w:hAnsiTheme="majorHAnsi"/>
                <w:bCs/>
                <w:i/>
                <w:iCs/>
                <w:sz w:val="16"/>
              </w:rPr>
              <w:t xml:space="preserve"> – Poor</w:t>
            </w:r>
          </w:p>
          <w:p w14:paraId="6BE136CC" w14:textId="40CBC2DE" w:rsidR="001115D3" w:rsidRPr="00773CAC" w:rsidRDefault="001115D3" w:rsidP="001115D3">
            <w:pPr>
              <w:rPr>
                <w:rFonts w:asciiTheme="majorHAnsi" w:eastAsiaTheme="minorHAnsi" w:hAnsiTheme="majorHAnsi"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Score)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19C2" w14:textId="5004FCFE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2 – 1 – 0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05AA" w14:textId="1B47539C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2 – 1 – 0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0A98" w14:textId="54165F56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2 – 1 – 0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6021" w14:textId="30AF715A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2 – 1 – 0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B604" w14:textId="6BE84D56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2 – 1 – 0 </w:t>
            </w:r>
          </w:p>
        </w:tc>
      </w:tr>
      <w:tr w:rsidR="001115D3" w:rsidRPr="00773CAC" w14:paraId="1F0DC942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1385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First Aider/Rugby Medic</w:t>
            </w:r>
          </w:p>
          <w:p w14:paraId="0D893B76" w14:textId="3F1B9DEC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D251" w14:textId="46FB1E2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4CF5" w14:textId="0FFE00E0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438B" w14:textId="1E7456B0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24F5" w14:textId="702E5216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F56" w14:textId="3C100004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0A0048BF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E77D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Spinal Stabilisation Equipment</w:t>
            </w:r>
          </w:p>
          <w:p w14:paraId="6EEEBBEB" w14:textId="47EE60A1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297F" w14:textId="2AC096CF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C209" w14:textId="60ECB45B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7F07" w14:textId="6D08340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0C62" w14:textId="07240656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D81A" w14:textId="759F36C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63C8A07A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DF80" w14:textId="047AF20D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Emergency Action Plan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 (EAP)</w:t>
            </w:r>
          </w:p>
          <w:p w14:paraId="47F37F0F" w14:textId="0C73F144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AB7" w14:textId="39665878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5746" w14:textId="73CFE850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D545" w14:textId="6EC127E4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A4C9" w14:textId="0C13B450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3A25D" w14:textId="7805B32E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3F984438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B8748" w14:textId="53BDA99E" w:rsidR="001115D3" w:rsidRPr="00773CAC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Match Day Controls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 (MDC) 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br/>
            </w: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/Records kept? </w:t>
            </w:r>
          </w:p>
          <w:p w14:paraId="3CAAF88A" w14:textId="0A81BD3C" w:rsidR="001115D3" w:rsidRPr="00773CAC" w:rsidRDefault="001115D3" w:rsidP="001115D3">
            <w:pPr>
              <w:rPr>
                <w:rFonts w:asciiTheme="majorHAnsi" w:eastAsiaTheme="minorHAnsi" w:hAnsiTheme="majorHAnsi"/>
                <w:b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ADD6" w14:textId="4F92C065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AD34" w14:textId="2BEAE2B6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8227" w14:textId="2102E551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D8FB" w14:textId="70A1434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BB40" w14:textId="60B7A63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3C83CD24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5709" w14:textId="77777777" w:rsidR="001115D3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>Team Sheets checked and controlled</w:t>
            </w:r>
          </w:p>
          <w:p w14:paraId="73C675C6" w14:textId="7DB95261" w:rsidR="00CE6C51" w:rsidRPr="0016707D" w:rsidRDefault="00CE6C51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24E4" w14:textId="548810C1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1154" w14:textId="02F79A74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7678" w14:textId="6FECFB8D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A0DA" w14:textId="717B3EE4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9B11" w14:textId="2028AC8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58B25051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CD51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Field safety standards</w:t>
            </w:r>
          </w:p>
          <w:p w14:paraId="4F7DEB24" w14:textId="7E3D651A" w:rsidR="001115D3" w:rsidRPr="00773CAC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6F5A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58D0FAB1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2CB292E7" w14:textId="5EFDD5F1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4E4A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601B18CA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59BA850D" w14:textId="0A92E82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1A27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16B518EC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638F3B75" w14:textId="3C89C58A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14A1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296021A2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08E8DB63" w14:textId="67F6FFB8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14B5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35D01595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68351D4F" w14:textId="0AD8C6F4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</w:tr>
      <w:tr w:rsidR="001115D3" w:rsidRPr="00773CAC" w14:paraId="21EDD46D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9DFE" w14:textId="77777777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Crowd Control in place</w:t>
            </w:r>
          </w:p>
          <w:p w14:paraId="4BC00D7D" w14:textId="4025E361" w:rsidR="001115D3" w:rsidRPr="00773CAC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6CB9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7537C1EE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21D25AFD" w14:textId="7717C7A9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9681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2FC1B34C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1DF968F0" w14:textId="35083BAF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095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7E79CCF5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043B8E8A" w14:textId="21B8C220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077D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2AB8134A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7BD80551" w14:textId="72C8BF4B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900B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Good</w:t>
            </w:r>
          </w:p>
          <w:p w14:paraId="5F25A9C5" w14:textId="77777777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>OK</w:t>
            </w:r>
          </w:p>
          <w:p w14:paraId="2950F5AE" w14:textId="42EED81D" w:rsidR="001115D3" w:rsidRPr="001807B4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 w:rsidRPr="001807B4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Poor </w:t>
            </w:r>
          </w:p>
        </w:tc>
      </w:tr>
      <w:tr w:rsidR="001115D3" w:rsidRPr="00773CAC" w14:paraId="6379B3C5" w14:textId="77777777" w:rsidTr="00A25B5C">
        <w:trPr>
          <w:gridAfter w:val="2"/>
          <w:wAfter w:w="11" w:type="pct"/>
        </w:trPr>
        <w:tc>
          <w:tcPr>
            <w:tcW w:w="498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92DF" w14:textId="7D5431DF" w:rsidR="001115D3" w:rsidRPr="00773CAC" w:rsidRDefault="001115D3" w:rsidP="001115D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16"/>
              </w:rPr>
              <w:t xml:space="preserve">SARU </w:t>
            </w:r>
            <w:r w:rsidRPr="00773CAC">
              <w:rPr>
                <w:rFonts w:asciiTheme="majorHAnsi" w:hAnsiTheme="majorHAnsi"/>
                <w:b/>
                <w:bCs/>
                <w:i/>
                <w:iCs/>
                <w:sz w:val="16"/>
              </w:rPr>
              <w:t>Regulations pertaining to the BokSmart Rugby Safety Programme at all levels of rugby</w:t>
            </w:r>
          </w:p>
          <w:p w14:paraId="688222B0" w14:textId="25F2C08B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>r</w:t>
            </w: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)</w:t>
            </w:r>
          </w:p>
        </w:tc>
      </w:tr>
      <w:tr w:rsidR="001115D3" w:rsidRPr="00773CAC" w14:paraId="1A4BC32F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67F5" w14:textId="3F84F47B" w:rsidR="001115D3" w:rsidRPr="00254FB6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6"/>
              </w:rPr>
            </w:pP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Referee </w:t>
            </w:r>
            <w:r w:rsidRPr="00AC4F08">
              <w:rPr>
                <w:rFonts w:asciiTheme="majorHAnsi" w:hAnsiTheme="majorHAnsi"/>
                <w:b/>
                <w:bCs/>
                <w:i/>
                <w:iCs/>
                <w:sz w:val="16"/>
              </w:rPr>
              <w:t>had</w:t>
            </w: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 proof of BokSmart Certification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0581" w14:textId="5E58CC0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2E76" w14:textId="0F98DC20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1D71" w14:textId="76418373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30D8" w14:textId="4A5CCC16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C289" w14:textId="650E44D4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036FBC13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70F6" w14:textId="37D783CB" w:rsidR="001115D3" w:rsidRPr="00254FB6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6"/>
              </w:rPr>
            </w:pP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>A</w:t>
            </w:r>
            <w:r>
              <w:rPr>
                <w:rFonts w:asciiTheme="majorHAnsi" w:hAnsiTheme="majorHAnsi"/>
                <w:bCs/>
                <w:i/>
                <w:iCs/>
                <w:sz w:val="16"/>
              </w:rPr>
              <w:t xml:space="preserve">ssistant </w:t>
            </w: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>R</w:t>
            </w:r>
            <w:r>
              <w:rPr>
                <w:rFonts w:asciiTheme="majorHAnsi" w:hAnsiTheme="majorHAnsi"/>
                <w:bCs/>
                <w:i/>
                <w:iCs/>
                <w:sz w:val="16"/>
              </w:rPr>
              <w:t>ef</w:t>
            </w: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 </w:t>
            </w:r>
            <w:r w:rsidRPr="00AC4F08">
              <w:rPr>
                <w:rFonts w:asciiTheme="majorHAnsi" w:hAnsiTheme="majorHAnsi"/>
                <w:b/>
                <w:bCs/>
                <w:i/>
                <w:iCs/>
                <w:sz w:val="16"/>
              </w:rPr>
              <w:t>had</w:t>
            </w: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 proof of BokSmart Certification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5A65" w14:textId="197AB86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A40B" w14:textId="2ED17DF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FB30" w14:textId="2ED5D289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14F6" w14:textId="37323867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07DF" w14:textId="55B1D869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0E4C173D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25BA" w14:textId="2FD4E9E9" w:rsidR="001115D3" w:rsidRPr="00254FB6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6"/>
              </w:rPr>
            </w:pP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Coach </w:t>
            </w:r>
            <w:r w:rsidRPr="00AC4F08">
              <w:rPr>
                <w:rFonts w:asciiTheme="majorHAnsi" w:hAnsiTheme="majorHAnsi"/>
                <w:b/>
                <w:bCs/>
                <w:i/>
                <w:iCs/>
                <w:sz w:val="16"/>
              </w:rPr>
              <w:t>had</w:t>
            </w: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 proof of BokSmart Certification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2730" w14:textId="4DE7DC6D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3560" w14:textId="53002B2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9505" w14:textId="48850E33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9EEE" w14:textId="337EA4DA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008D" w14:textId="1C870F5F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534F8CDE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DF71" w14:textId="0784F911" w:rsidR="001115D3" w:rsidRPr="00254FB6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6"/>
              </w:rPr>
            </w:pPr>
            <w:r w:rsidRPr="00254FB6">
              <w:rPr>
                <w:rFonts w:asciiTheme="majorHAnsi" w:hAnsiTheme="majorHAnsi"/>
                <w:bCs/>
                <w:i/>
                <w:iCs/>
                <w:sz w:val="16"/>
              </w:rPr>
              <w:t xml:space="preserve">Minimum Medical Requirements </w:t>
            </w:r>
            <w:r w:rsidRPr="00AC4F08">
              <w:rPr>
                <w:rFonts w:asciiTheme="majorHAnsi" w:hAnsiTheme="majorHAnsi"/>
                <w:b/>
                <w:bCs/>
                <w:i/>
                <w:iCs/>
                <w:sz w:val="16"/>
              </w:rPr>
              <w:t>were in place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CCDD" w14:textId="046570A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19D2" w14:textId="429E7E0B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778" w14:textId="5556569E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69B1" w14:textId="6C45D77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6FA3" w14:textId="4E670768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</w:p>
        </w:tc>
      </w:tr>
      <w:tr w:rsidR="001115D3" w:rsidRPr="00773CAC" w14:paraId="40BF070A" w14:textId="77777777" w:rsidTr="00A25B5C">
        <w:trPr>
          <w:gridAfter w:val="2"/>
          <w:wAfter w:w="11" w:type="pct"/>
        </w:trPr>
        <w:tc>
          <w:tcPr>
            <w:tcW w:w="498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EF25" w14:textId="220A3E96" w:rsidR="001115D3" w:rsidRPr="00161A0E" w:rsidRDefault="001115D3" w:rsidP="001115D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161A0E">
              <w:rPr>
                <w:rFonts w:asciiTheme="majorHAnsi" w:hAnsiTheme="majorHAnsi"/>
                <w:b/>
                <w:bCs/>
                <w:i/>
                <w:iCs/>
                <w:sz w:val="16"/>
              </w:rPr>
              <w:t xml:space="preserve">SARU Regulations for Under-aged Rugby: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6"/>
                <w:u w:val="single"/>
              </w:rPr>
              <w:t>Adult Rugby</w:t>
            </w:r>
          </w:p>
          <w:p w14:paraId="3C270A32" w14:textId="121BAB8D" w:rsidR="001115D3" w:rsidRPr="00161A0E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  <w:r w:rsidRPr="00161A0E">
              <w:rPr>
                <w:rFonts w:asciiTheme="majorHAnsi" w:hAnsiTheme="majorHAnsi"/>
                <w:bCs/>
                <w:i/>
                <w:iCs/>
                <w:sz w:val="14"/>
              </w:rPr>
              <w:t xml:space="preserve">(Circle the appropriate Answer –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4"/>
              </w:rPr>
              <w:t>N</w:t>
            </w:r>
            <w:r w:rsidRPr="00161A0E">
              <w:rPr>
                <w:rFonts w:asciiTheme="majorHAnsi" w:hAnsiTheme="majorHAnsi"/>
                <w:bCs/>
                <w:i/>
                <w:iCs/>
                <w:sz w:val="14"/>
              </w:rPr>
              <w:t xml:space="preserve"> means that there was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4"/>
              </w:rPr>
              <w:t>NO</w:t>
            </w:r>
            <w:r w:rsidRPr="00161A0E">
              <w:rPr>
                <w:rFonts w:asciiTheme="majorHAnsi" w:hAnsiTheme="majorHAnsi"/>
                <w:bCs/>
                <w:i/>
                <w:iCs/>
                <w:sz w:val="14"/>
              </w:rPr>
              <w:t xml:space="preserve"> infringement,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4"/>
              </w:rPr>
              <w:t>Y</w:t>
            </w:r>
            <w:r w:rsidRPr="00161A0E">
              <w:rPr>
                <w:rFonts w:asciiTheme="majorHAnsi" w:hAnsiTheme="majorHAnsi"/>
                <w:bCs/>
                <w:i/>
                <w:iCs/>
                <w:sz w:val="14"/>
              </w:rPr>
              <w:t xml:space="preserve"> means there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4"/>
              </w:rPr>
              <w:t xml:space="preserve">WAS </w:t>
            </w:r>
            <w:r w:rsidRPr="00161A0E">
              <w:rPr>
                <w:rFonts w:asciiTheme="majorHAnsi" w:hAnsiTheme="majorHAnsi"/>
                <w:bCs/>
                <w:i/>
                <w:iCs/>
                <w:sz w:val="14"/>
              </w:rPr>
              <w:t>an infringement)</w:t>
            </w:r>
          </w:p>
        </w:tc>
      </w:tr>
      <w:tr w:rsidR="001115D3" w:rsidRPr="00773CAC" w14:paraId="66B51F4B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5005" w14:textId="19A7F7F7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6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>Under-aged players in on-field positions?</w:t>
            </w:r>
          </w:p>
          <w:p w14:paraId="0863C4ED" w14:textId="0436E48D" w:rsidR="001115D3" w:rsidRPr="00773CAC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Locks, Loose-forwards, Scrumhalf, Flyhalf, Centre, Wing, Fullback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5EC2" w14:textId="11BE46A0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2E31" w14:textId="6903D9B3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CF11" w14:textId="1725335B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7AAC" w14:textId="063CA916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D480" w14:textId="0F715808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660A7D89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7821" w14:textId="4DFCFC3E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6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 xml:space="preserve">Under-aged players in on-field positions? </w:t>
            </w:r>
          </w:p>
          <w:p w14:paraId="1EC482D2" w14:textId="2D0A7BA8" w:rsidR="001115D3" w:rsidRPr="00773CAC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785948">
              <w:rPr>
                <w:rFonts w:asciiTheme="majorHAnsi" w:hAnsiTheme="majorHAnsi"/>
                <w:bCs/>
                <w:i/>
                <w:iCs/>
                <w:sz w:val="12"/>
              </w:rPr>
              <w:t>Loosehead prop</w:t>
            </w:r>
            <w:r w:rsidRPr="00254FB6">
              <w:rPr>
                <w:rFonts w:asciiTheme="majorHAnsi" w:hAnsiTheme="majorHAnsi"/>
                <w:bCs/>
                <w:i/>
                <w:iCs/>
                <w:sz w:val="14"/>
              </w:rPr>
              <w:t xml:space="preserve">, </w:t>
            </w: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Hooker, Tighthead prop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7F63" w14:textId="0D375D9A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F5A5" w14:textId="10091FED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9E5F" w14:textId="0B896B7F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7DC5" w14:textId="15845D64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F7E9" w14:textId="748FEF4A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655A7CFB" w14:textId="77777777" w:rsidTr="00A25B5C">
        <w:trPr>
          <w:gridAfter w:val="2"/>
          <w:wAfter w:w="11" w:type="pct"/>
        </w:trPr>
        <w:tc>
          <w:tcPr>
            <w:tcW w:w="498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7CE0" w14:textId="7E0FBCA8" w:rsidR="001115D3" w:rsidRPr="00773CAC" w:rsidRDefault="001115D3" w:rsidP="001115D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 w:rsidRPr="00161A0E">
              <w:rPr>
                <w:rFonts w:asciiTheme="majorHAnsi" w:hAnsiTheme="majorHAnsi"/>
                <w:b/>
                <w:bCs/>
                <w:i/>
                <w:iCs/>
                <w:sz w:val="16"/>
              </w:rPr>
              <w:t xml:space="preserve">SARU Regulations for Under-aged Rugby: </w:t>
            </w:r>
            <w:r w:rsidRPr="00161A0E">
              <w:rPr>
                <w:rFonts w:asciiTheme="majorHAnsi" w:hAnsiTheme="majorHAnsi"/>
                <w:b/>
                <w:bCs/>
                <w:i/>
                <w:iCs/>
                <w:sz w:val="16"/>
                <w:u w:val="single"/>
              </w:rPr>
              <w:t>School Rugby Age-banding</w:t>
            </w:r>
          </w:p>
          <w:p w14:paraId="724F4016" w14:textId="3782B8F3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  <w:highlight w:val="yellow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 xml:space="preserve"> – </w:t>
            </w:r>
            <w:r w:rsidRPr="009F47B5">
              <w:rPr>
                <w:rFonts w:asciiTheme="majorHAnsi" w:hAnsiTheme="majorHAnsi"/>
                <w:b/>
                <w:bCs/>
                <w:i/>
                <w:iCs/>
                <w:sz w:val="14"/>
              </w:rPr>
              <w:t>N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 xml:space="preserve"> means that there was </w:t>
            </w:r>
            <w:r w:rsidRPr="009F47B5">
              <w:rPr>
                <w:rFonts w:asciiTheme="majorHAnsi" w:hAnsiTheme="majorHAnsi"/>
                <w:b/>
                <w:bCs/>
                <w:i/>
                <w:iCs/>
                <w:sz w:val="14"/>
              </w:rPr>
              <w:t>NO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 xml:space="preserve"> infringement, </w:t>
            </w:r>
            <w:r w:rsidRPr="007F5C29">
              <w:rPr>
                <w:rFonts w:asciiTheme="majorHAnsi" w:hAnsiTheme="majorHAnsi"/>
                <w:b/>
                <w:bCs/>
                <w:i/>
                <w:iCs/>
                <w:sz w:val="14"/>
              </w:rPr>
              <w:t>Y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 xml:space="preserve"> means there </w:t>
            </w:r>
            <w:r w:rsidRPr="009F47B5">
              <w:rPr>
                <w:rFonts w:asciiTheme="majorHAnsi" w:hAnsiTheme="majorHAnsi"/>
                <w:b/>
                <w:bCs/>
                <w:i/>
                <w:iCs/>
                <w:sz w:val="14"/>
              </w:rPr>
              <w:t xml:space="preserve">WAS </w:t>
            </w:r>
            <w:r>
              <w:rPr>
                <w:rFonts w:asciiTheme="majorHAnsi" w:hAnsiTheme="majorHAnsi"/>
                <w:bCs/>
                <w:i/>
                <w:iCs/>
                <w:sz w:val="14"/>
              </w:rPr>
              <w:t>an infringement</w:t>
            </w: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)</w:t>
            </w:r>
          </w:p>
        </w:tc>
      </w:tr>
      <w:tr w:rsidR="001115D3" w:rsidRPr="00773CAC" w14:paraId="68150986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C61F" w14:textId="41EC48CB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6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>Under-aged players in on-field positions?</w:t>
            </w:r>
          </w:p>
          <w:p w14:paraId="25DCF730" w14:textId="0C5C48C4" w:rsidR="001115D3" w:rsidRPr="00773CAC" w:rsidRDefault="001115D3" w:rsidP="001115D3">
            <w:pPr>
              <w:jc w:val="center"/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Locks, Loose-forwards, Scrumhalf, Flyhalf, Centre, Wing, Fullback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B006" w14:textId="08899F96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A9E1" w14:textId="7F3F2A5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CC18" w14:textId="4CA68404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86C5" w14:textId="436C4F54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E313" w14:textId="5CEC4759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449D8387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A491" w14:textId="509532DF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6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 xml:space="preserve">Under-aged players in on-field positions? </w:t>
            </w:r>
          </w:p>
          <w:p w14:paraId="25185419" w14:textId="7953FB8E" w:rsidR="001115D3" w:rsidRPr="00773CAC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666F12">
              <w:rPr>
                <w:rFonts w:asciiTheme="majorHAnsi" w:hAnsiTheme="majorHAnsi"/>
                <w:bCs/>
                <w:i/>
                <w:iCs/>
                <w:sz w:val="12"/>
              </w:rPr>
              <w:t>Loosehead prop</w:t>
            </w:r>
            <w:r w:rsidRPr="00254FB6">
              <w:rPr>
                <w:rFonts w:asciiTheme="majorHAnsi" w:hAnsiTheme="majorHAnsi"/>
                <w:bCs/>
                <w:i/>
                <w:iCs/>
                <w:sz w:val="14"/>
              </w:rPr>
              <w:t xml:space="preserve">, </w:t>
            </w: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Hooker, Tighthead prop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0745" w14:textId="1E465535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A0C9" w14:textId="4DF3CF02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F3C6" w14:textId="09BFA898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A19C" w14:textId="1288C95C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BDBA" w14:textId="387CD7F0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3A05AAC3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744C" w14:textId="144A5A0A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4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>Over-aged players in on-field positions?</w:t>
            </w:r>
          </w:p>
          <w:p w14:paraId="7856E226" w14:textId="4D2A3224" w:rsidR="001115D3" w:rsidRPr="00773CAC" w:rsidRDefault="001115D3" w:rsidP="001115D3">
            <w:pPr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Locks, Loose-forwards, Scrumhalf, Flyhalf, Centre, Wing, Fullback</w:t>
            </w: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CF9B" w14:textId="23BFD1A5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41E6" w14:textId="0B4BD92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1787" w14:textId="3753D33D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835D" w14:textId="64A4D358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613A" w14:textId="277BA6A2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1BC8B76F" w14:textId="77777777" w:rsidTr="00E64D42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9B72" w14:textId="05B4DCCB" w:rsidR="001115D3" w:rsidRPr="00637A31" w:rsidRDefault="001115D3" w:rsidP="001115D3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4"/>
              </w:rPr>
            </w:pPr>
            <w:r w:rsidRPr="00637A31">
              <w:rPr>
                <w:rFonts w:asciiTheme="majorHAnsi" w:hAnsiTheme="majorHAnsi"/>
                <w:b/>
                <w:bCs/>
                <w:i/>
                <w:iCs/>
                <w:sz w:val="16"/>
              </w:rPr>
              <w:t>Over-aged players in on-field positions</w:t>
            </w:r>
            <w:r w:rsidRPr="00637A31">
              <w:rPr>
                <w:rFonts w:asciiTheme="majorHAnsi" w:hAnsiTheme="majorHAnsi"/>
                <w:b/>
                <w:bCs/>
                <w:i/>
                <w:iCs/>
                <w:sz w:val="14"/>
              </w:rPr>
              <w:t>?</w:t>
            </w:r>
          </w:p>
          <w:p w14:paraId="0674D9A1" w14:textId="51B93D81" w:rsidR="001115D3" w:rsidRPr="00773CAC" w:rsidRDefault="001115D3" w:rsidP="001115D3">
            <w:pPr>
              <w:jc w:val="right"/>
              <w:rPr>
                <w:rFonts w:asciiTheme="majorHAnsi" w:hAnsiTheme="majorHAnsi"/>
                <w:bCs/>
                <w:i/>
                <w:iCs/>
                <w:sz w:val="14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 xml:space="preserve"> </w:t>
            </w:r>
            <w:r w:rsidRPr="00773CAC">
              <w:rPr>
                <w:rFonts w:asciiTheme="majorHAnsi" w:hAnsiTheme="majorHAnsi"/>
                <w:bCs/>
                <w:i/>
                <w:iCs/>
                <w:sz w:val="12"/>
              </w:rPr>
              <w:t>Loosehead prop, Hooker, Tighthead prop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A059" w14:textId="25B7166E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4C47" w14:textId="571DB27E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0063" w14:textId="727EAEE6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791B" w14:textId="74E832B1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E1EB" w14:textId="1A023C46" w:rsidR="001115D3" w:rsidRPr="00254FB6" w:rsidRDefault="001115D3" w:rsidP="001115D3">
            <w:pPr>
              <w:jc w:val="center"/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</w:pPr>
            <w:r w:rsidRPr="00254FB6"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 xml:space="preserve">Y – N </w:t>
            </w:r>
            <w:r>
              <w:rPr>
                <w:rFonts w:asciiTheme="majorHAnsi" w:eastAsiaTheme="minorHAnsi" w:hAnsiTheme="majorHAnsi"/>
                <w:i/>
                <w:iCs/>
                <w:sz w:val="16"/>
                <w:szCs w:val="16"/>
              </w:rPr>
              <w:t>– N/A</w:t>
            </w:r>
          </w:p>
        </w:tc>
      </w:tr>
      <w:tr w:rsidR="001115D3" w:rsidRPr="00773CAC" w14:paraId="2E52E840" w14:textId="77777777" w:rsidTr="00A25B5C">
        <w:trPr>
          <w:gridAfter w:val="2"/>
          <w:wAfter w:w="11" w:type="pct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18CD" w14:textId="68790D97" w:rsidR="001115D3" w:rsidRPr="00773CAC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2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>Recommendations/R</w:t>
            </w: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emedial actions taken:</w:t>
            </w:r>
          </w:p>
          <w:p w14:paraId="464F1E6F" w14:textId="2A7EC6F8" w:rsidR="001115D3" w:rsidRPr="00773CAC" w:rsidRDefault="001115D3" w:rsidP="001115D3">
            <w:pPr>
              <w:rPr>
                <w:rFonts w:asciiTheme="majorHAnsi" w:eastAsiaTheme="minorHAnsi" w:hAnsiTheme="majorHAnsi"/>
                <w:bCs/>
                <w:i/>
                <w:iCs/>
                <w:sz w:val="20"/>
                <w:szCs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4"/>
              </w:rPr>
              <w:t>(Circle the appropriate Answer)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F148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Suspension</w:t>
            </w:r>
          </w:p>
          <w:p w14:paraId="02366560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Intervention</w:t>
            </w:r>
          </w:p>
          <w:p w14:paraId="7BDBBDE8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Intervention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br/>
              <w:t xml:space="preserve"> 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with follow-up</w:t>
            </w:r>
          </w:p>
          <w:p w14:paraId="381169AA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Disciplinary </w:t>
            </w:r>
          </w:p>
          <w:p w14:paraId="3A7EEC66" w14:textId="580ED79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 Hearing</w:t>
            </w:r>
          </w:p>
          <w:p w14:paraId="644F5D11" w14:textId="2C43CBB1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>- None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33E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Suspension</w:t>
            </w:r>
          </w:p>
          <w:p w14:paraId="4289A79E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Intervention</w:t>
            </w:r>
          </w:p>
          <w:p w14:paraId="35F026ED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Intervention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br/>
              <w:t xml:space="preserve"> 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with follow-up</w:t>
            </w:r>
          </w:p>
          <w:p w14:paraId="5912135C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Disciplinary </w:t>
            </w:r>
          </w:p>
          <w:p w14:paraId="257D9248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 Hearing</w:t>
            </w:r>
          </w:p>
          <w:p w14:paraId="53B23FB9" w14:textId="5D61902C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>- None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751C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Suspension</w:t>
            </w:r>
          </w:p>
          <w:p w14:paraId="404A7B2E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Intervention</w:t>
            </w:r>
          </w:p>
          <w:p w14:paraId="04645C8C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Intervention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br/>
              <w:t xml:space="preserve"> 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with follow-up</w:t>
            </w:r>
          </w:p>
          <w:p w14:paraId="193F0941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Disciplinary </w:t>
            </w:r>
          </w:p>
          <w:p w14:paraId="2252C467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 Hearing</w:t>
            </w:r>
          </w:p>
          <w:p w14:paraId="78438148" w14:textId="5C456953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>- None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8ACF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Suspension</w:t>
            </w:r>
          </w:p>
          <w:p w14:paraId="18A2071C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Intervention</w:t>
            </w:r>
          </w:p>
          <w:p w14:paraId="1AF783D5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Intervention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br/>
              <w:t xml:space="preserve"> 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with follow-up</w:t>
            </w:r>
          </w:p>
          <w:p w14:paraId="248940DF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Disciplinary </w:t>
            </w:r>
          </w:p>
          <w:p w14:paraId="408A7138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 Hearing</w:t>
            </w:r>
          </w:p>
          <w:p w14:paraId="50C3A8A2" w14:textId="1A2652C1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>- None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5F6F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Suspension</w:t>
            </w:r>
          </w:p>
          <w:p w14:paraId="0BF71280" w14:textId="77777777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Intervention</w:t>
            </w:r>
          </w:p>
          <w:p w14:paraId="208D5E91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Intervention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</w:t>
            </w: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br/>
              <w:t xml:space="preserve">  </w:t>
            </w:r>
            <w:r w:rsidRPr="00254FB6">
              <w:rPr>
                <w:rFonts w:asciiTheme="majorHAnsi" w:eastAsiaTheme="minorHAnsi" w:hAnsiTheme="majorHAnsi"/>
                <w:iCs/>
                <w:sz w:val="16"/>
                <w:szCs w:val="16"/>
              </w:rPr>
              <w:t>with follow-up</w:t>
            </w:r>
          </w:p>
          <w:p w14:paraId="6A719EA4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- Disciplinary </w:t>
            </w:r>
          </w:p>
          <w:p w14:paraId="23DFDBBC" w14:textId="77777777" w:rsidR="001115D3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 xml:space="preserve">  Hearing</w:t>
            </w:r>
          </w:p>
          <w:p w14:paraId="7D2923E4" w14:textId="5DFD9330" w:rsidR="001115D3" w:rsidRPr="00254FB6" w:rsidRDefault="001115D3" w:rsidP="001115D3">
            <w:pPr>
              <w:rPr>
                <w:rFonts w:asciiTheme="majorHAnsi" w:eastAsiaTheme="minorHAnsi" w:hAnsiTheme="majorHAnsi"/>
                <w:iCs/>
                <w:sz w:val="16"/>
                <w:szCs w:val="16"/>
              </w:rPr>
            </w:pPr>
            <w:r>
              <w:rPr>
                <w:rFonts w:asciiTheme="majorHAnsi" w:eastAsiaTheme="minorHAnsi" w:hAnsiTheme="majorHAnsi"/>
                <w:iCs/>
                <w:sz w:val="16"/>
                <w:szCs w:val="16"/>
              </w:rPr>
              <w:t>- None</w:t>
            </w:r>
          </w:p>
        </w:tc>
      </w:tr>
      <w:tr w:rsidR="001115D3" w:rsidRPr="00773CAC" w14:paraId="3F0CD2B7" w14:textId="77777777" w:rsidTr="00A25B5C">
        <w:trPr>
          <w:gridAfter w:val="2"/>
          <w:wAfter w:w="11" w:type="pct"/>
          <w:trHeight w:val="880"/>
        </w:trPr>
        <w:tc>
          <w:tcPr>
            <w:tcW w:w="17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80F4" w14:textId="28EE3D48" w:rsidR="001115D3" w:rsidRPr="0016707D" w:rsidRDefault="001115D3" w:rsidP="001115D3">
            <w:pPr>
              <w:rPr>
                <w:rFonts w:asciiTheme="majorHAnsi" w:hAnsiTheme="majorHAnsi"/>
                <w:b/>
                <w:bCs/>
                <w:i/>
                <w:iCs/>
                <w:sz w:val="20"/>
              </w:rPr>
            </w:pP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Additional relevant information regarding the Audit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>, an Incident</w:t>
            </w: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iCs/>
                <w:sz w:val="20"/>
              </w:rPr>
              <w:t xml:space="preserve">or </w:t>
            </w:r>
            <w:r w:rsidRPr="0016707D">
              <w:rPr>
                <w:rFonts w:asciiTheme="majorHAnsi" w:hAnsiTheme="majorHAnsi"/>
                <w:b/>
                <w:bCs/>
                <w:i/>
                <w:iCs/>
                <w:sz w:val="20"/>
              </w:rPr>
              <w:t>Remedial action</w:t>
            </w:r>
          </w:p>
          <w:p w14:paraId="719FBDA6" w14:textId="68D7CAEF" w:rsidR="001115D3" w:rsidRPr="00773CAC" w:rsidRDefault="001115D3" w:rsidP="001115D3">
            <w:pPr>
              <w:rPr>
                <w:rFonts w:asciiTheme="majorHAnsi" w:hAnsiTheme="majorHAnsi"/>
                <w:bCs/>
                <w:i/>
                <w:iCs/>
                <w:sz w:val="22"/>
              </w:rPr>
            </w:pPr>
            <w:r w:rsidRPr="00773CAC">
              <w:rPr>
                <w:rFonts w:asciiTheme="majorHAnsi" w:hAnsiTheme="majorHAnsi"/>
                <w:bCs/>
                <w:i/>
                <w:iCs/>
                <w:sz w:val="16"/>
              </w:rPr>
              <w:t>(in own words)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B6D7D" w14:textId="77777777" w:rsidR="001115D3" w:rsidRPr="00773CAC" w:rsidRDefault="001115D3" w:rsidP="001115D3">
            <w:pPr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2FC5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491C55C8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5F13C2DB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1427264D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3421D7DA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116289A2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0C46D19D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3CF50A2D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1F942EA6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12CE6907" w14:textId="77777777" w:rsidR="001115D3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  <w:p w14:paraId="3AE40258" w14:textId="77777777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AAB5" w14:textId="77777777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B932" w14:textId="77777777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8C07" w14:textId="77777777" w:rsidR="001115D3" w:rsidRPr="00773CAC" w:rsidRDefault="001115D3" w:rsidP="001115D3">
            <w:pPr>
              <w:jc w:val="center"/>
              <w:rPr>
                <w:rFonts w:asciiTheme="majorHAnsi" w:eastAsiaTheme="minorHAnsi" w:hAnsiTheme="majorHAnsi"/>
                <w:iCs/>
                <w:sz w:val="14"/>
                <w:szCs w:val="16"/>
              </w:rPr>
            </w:pPr>
          </w:p>
        </w:tc>
      </w:tr>
    </w:tbl>
    <w:p w14:paraId="34778A0A" w14:textId="77777777" w:rsidR="00C10661" w:rsidRDefault="003A1D09" w:rsidP="00C10661">
      <w:pPr>
        <w:jc w:val="center"/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</w:pPr>
      <w:r w:rsidRPr="001115D3">
        <w:rPr>
          <w:rFonts w:asciiTheme="majorHAnsi" w:eastAsiaTheme="minorHAnsi" w:hAnsiTheme="majorHAnsi"/>
          <w:b/>
          <w:i/>
          <w:color w:val="FF0000"/>
          <w:sz w:val="20"/>
          <w:szCs w:val="22"/>
          <w:lang w:val="en-ZA"/>
        </w:rPr>
        <w:t>(</w:t>
      </w:r>
      <w:r w:rsidRPr="001115D3">
        <w:rPr>
          <w:rFonts w:asciiTheme="majorHAnsi" w:eastAsiaTheme="minorHAnsi" w:hAnsiTheme="majorHAnsi"/>
          <w:b/>
          <w:i/>
          <w:color w:val="FF0000"/>
          <w:sz w:val="18"/>
          <w:szCs w:val="22"/>
          <w:lang w:val="en-ZA"/>
        </w:rPr>
        <w:t>MAKE ADDITIONAL COPIES OF THE ABOVE TABLE AS NEEDED ACCORDING TO THE NUMBER OF AUDITS PERFORMED</w:t>
      </w:r>
      <w:r w:rsidRPr="001115D3">
        <w:rPr>
          <w:rFonts w:asciiTheme="majorHAnsi" w:eastAsiaTheme="minorHAnsi" w:hAnsiTheme="majorHAnsi"/>
          <w:b/>
          <w:i/>
          <w:color w:val="FF0000"/>
          <w:sz w:val="20"/>
          <w:szCs w:val="22"/>
          <w:lang w:val="en-ZA"/>
        </w:rPr>
        <w:t>)</w:t>
      </w:r>
    </w:p>
    <w:p w14:paraId="390C9CF3" w14:textId="096D401E" w:rsidR="0083010C" w:rsidRPr="00456C94" w:rsidRDefault="00C10661" w:rsidP="00C10661">
      <w:pPr>
        <w:jc w:val="center"/>
        <w:rPr>
          <w:rFonts w:asciiTheme="majorHAnsi" w:eastAsiaTheme="minorHAnsi" w:hAnsiTheme="majorHAnsi"/>
          <w:sz w:val="20"/>
          <w:szCs w:val="22"/>
          <w:lang w:val="en-ZA"/>
        </w:rPr>
      </w:pPr>
      <w:r w:rsidRPr="00326990">
        <w:rPr>
          <w:rFonts w:ascii="Arial" w:hAnsi="Arial" w:cs="Arial"/>
          <w:i/>
          <w:iCs/>
          <w:color w:val="000000"/>
          <w:sz w:val="18"/>
          <w:szCs w:val="18"/>
        </w:rPr>
        <w:t xml:space="preserve">The personal information collected in this Form is processed by SARU in accordance with the applicable </w:t>
      </w:r>
      <w:hyperlink r:id="rId8" w:history="1">
        <w:r w:rsidRPr="00354D84">
          <w:rPr>
            <w:rStyle w:val="Hyperlink"/>
            <w:rFonts w:ascii="Arial" w:hAnsi="Arial" w:cs="Arial"/>
            <w:i/>
            <w:iCs/>
            <w:sz w:val="18"/>
            <w:szCs w:val="18"/>
          </w:rPr>
          <w:t>SARU Privacy Policy</w:t>
        </w:r>
      </w:hyperlink>
      <w:r w:rsidRPr="00326990">
        <w:rPr>
          <w:rFonts w:ascii="Arial" w:hAnsi="Arial" w:cs="Arial"/>
          <w:i/>
          <w:iCs/>
          <w:color w:val="000000"/>
          <w:sz w:val="18"/>
          <w:szCs w:val="18"/>
        </w:rPr>
        <w:t xml:space="preserve"> available on request</w:t>
      </w:r>
      <w:r w:rsidR="00456C94">
        <w:rPr>
          <w:rFonts w:asciiTheme="majorHAnsi" w:eastAsiaTheme="minorHAnsi" w:hAnsiTheme="majorHAnsi"/>
          <w:sz w:val="20"/>
          <w:szCs w:val="22"/>
          <w:lang w:val="en-ZA"/>
        </w:rPr>
        <w:tab/>
      </w:r>
    </w:p>
    <w:sectPr w:rsidR="0083010C" w:rsidRPr="00456C94" w:rsidSect="00456C94">
      <w:footerReference w:type="default" r:id="rId9"/>
      <w:pgSz w:w="11900" w:h="16840"/>
      <w:pgMar w:top="720" w:right="740" w:bottom="1135" w:left="990" w:header="0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5EA8" w14:textId="77777777" w:rsidR="008A0C75" w:rsidRDefault="008A0C75" w:rsidP="009C2774">
      <w:r>
        <w:separator/>
      </w:r>
    </w:p>
  </w:endnote>
  <w:endnote w:type="continuationSeparator" w:id="0">
    <w:p w14:paraId="36CEE9C6" w14:textId="77777777" w:rsidR="008A0C75" w:rsidRDefault="008A0C75" w:rsidP="009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9779" w14:textId="71B6492A" w:rsidR="00830B6D" w:rsidRDefault="00830B6D">
    <w:pPr>
      <w:pStyle w:val="Footer"/>
    </w:pPr>
    <w:r>
      <w:rPr>
        <w:rFonts w:asciiTheme="majorHAnsi" w:hAnsiTheme="majorHAnsi"/>
        <w:noProof/>
        <w:sz w:val="22"/>
      </w:rPr>
      <w:drawing>
        <wp:inline distT="0" distB="0" distL="0" distR="0" wp14:anchorId="7921C285" wp14:editId="1F3068AC">
          <wp:extent cx="1011600" cy="3096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ksmart_floating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3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94EC" w14:textId="77777777" w:rsidR="008A0C75" w:rsidRDefault="008A0C75" w:rsidP="009C2774">
      <w:r>
        <w:separator/>
      </w:r>
    </w:p>
  </w:footnote>
  <w:footnote w:type="continuationSeparator" w:id="0">
    <w:p w14:paraId="6D4AC499" w14:textId="77777777" w:rsidR="008A0C75" w:rsidRDefault="008A0C75" w:rsidP="009C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76D1"/>
    <w:multiLevelType w:val="hybridMultilevel"/>
    <w:tmpl w:val="E5CE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DE9"/>
    <w:multiLevelType w:val="hybridMultilevel"/>
    <w:tmpl w:val="89921D82"/>
    <w:lvl w:ilvl="0" w:tplc="C450D2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F246D"/>
    <w:multiLevelType w:val="hybridMultilevel"/>
    <w:tmpl w:val="9022C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F2021"/>
    <w:multiLevelType w:val="hybridMultilevel"/>
    <w:tmpl w:val="44747B40"/>
    <w:lvl w:ilvl="0" w:tplc="89D431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21477">
    <w:abstractNumId w:val="3"/>
  </w:num>
  <w:num w:numId="2" w16cid:durableId="1996257265">
    <w:abstractNumId w:val="1"/>
  </w:num>
  <w:num w:numId="3" w16cid:durableId="1992100546">
    <w:abstractNumId w:val="2"/>
  </w:num>
  <w:num w:numId="4" w16cid:durableId="4301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74"/>
    <w:rsid w:val="00004B86"/>
    <w:rsid w:val="00017945"/>
    <w:rsid w:val="00021660"/>
    <w:rsid w:val="00023186"/>
    <w:rsid w:val="0002591D"/>
    <w:rsid w:val="00030442"/>
    <w:rsid w:val="00032DAC"/>
    <w:rsid w:val="00053AA6"/>
    <w:rsid w:val="000540CB"/>
    <w:rsid w:val="00056A28"/>
    <w:rsid w:val="00061A3B"/>
    <w:rsid w:val="0007606E"/>
    <w:rsid w:val="000842AF"/>
    <w:rsid w:val="00085606"/>
    <w:rsid w:val="0009317B"/>
    <w:rsid w:val="000937AA"/>
    <w:rsid w:val="00096276"/>
    <w:rsid w:val="000A459B"/>
    <w:rsid w:val="000A570A"/>
    <w:rsid w:val="000B5F6E"/>
    <w:rsid w:val="000C208B"/>
    <w:rsid w:val="000C76EE"/>
    <w:rsid w:val="000D476D"/>
    <w:rsid w:val="000D7977"/>
    <w:rsid w:val="000E38C6"/>
    <w:rsid w:val="000E6AC4"/>
    <w:rsid w:val="000F0957"/>
    <w:rsid w:val="000F6130"/>
    <w:rsid w:val="0010300C"/>
    <w:rsid w:val="00103B99"/>
    <w:rsid w:val="001115D3"/>
    <w:rsid w:val="001129BC"/>
    <w:rsid w:val="001208A0"/>
    <w:rsid w:val="00123424"/>
    <w:rsid w:val="001244D1"/>
    <w:rsid w:val="00137D00"/>
    <w:rsid w:val="0014297E"/>
    <w:rsid w:val="00143273"/>
    <w:rsid w:val="00143F54"/>
    <w:rsid w:val="00151A65"/>
    <w:rsid w:val="00155780"/>
    <w:rsid w:val="00161A0E"/>
    <w:rsid w:val="0016685E"/>
    <w:rsid w:val="0016707D"/>
    <w:rsid w:val="00167152"/>
    <w:rsid w:val="00171141"/>
    <w:rsid w:val="0017319B"/>
    <w:rsid w:val="001807B4"/>
    <w:rsid w:val="00194A98"/>
    <w:rsid w:val="001B02BE"/>
    <w:rsid w:val="001B14CD"/>
    <w:rsid w:val="001B274F"/>
    <w:rsid w:val="001B351F"/>
    <w:rsid w:val="001B3D59"/>
    <w:rsid w:val="001B493C"/>
    <w:rsid w:val="001C1616"/>
    <w:rsid w:val="001C38B5"/>
    <w:rsid w:val="001C78A7"/>
    <w:rsid w:val="001E351C"/>
    <w:rsid w:val="001E6BEB"/>
    <w:rsid w:val="001F1985"/>
    <w:rsid w:val="001F5B33"/>
    <w:rsid w:val="001F63B7"/>
    <w:rsid w:val="0020241E"/>
    <w:rsid w:val="0020443B"/>
    <w:rsid w:val="00216775"/>
    <w:rsid w:val="00223D84"/>
    <w:rsid w:val="002247B4"/>
    <w:rsid w:val="00227D71"/>
    <w:rsid w:val="002309A3"/>
    <w:rsid w:val="00230AA2"/>
    <w:rsid w:val="00231504"/>
    <w:rsid w:val="00232D7F"/>
    <w:rsid w:val="002347C6"/>
    <w:rsid w:val="002362DB"/>
    <w:rsid w:val="002369DE"/>
    <w:rsid w:val="00240701"/>
    <w:rsid w:val="00254FB6"/>
    <w:rsid w:val="002566F6"/>
    <w:rsid w:val="00256F43"/>
    <w:rsid w:val="00262CBE"/>
    <w:rsid w:val="002665D1"/>
    <w:rsid w:val="002672EF"/>
    <w:rsid w:val="002734F6"/>
    <w:rsid w:val="00274E6B"/>
    <w:rsid w:val="002805C7"/>
    <w:rsid w:val="00280E91"/>
    <w:rsid w:val="002819C3"/>
    <w:rsid w:val="00283019"/>
    <w:rsid w:val="002A0470"/>
    <w:rsid w:val="002A513E"/>
    <w:rsid w:val="002B669B"/>
    <w:rsid w:val="002C0BC2"/>
    <w:rsid w:val="002C629C"/>
    <w:rsid w:val="002C6534"/>
    <w:rsid w:val="002C7CC7"/>
    <w:rsid w:val="002D3DD1"/>
    <w:rsid w:val="002D6C84"/>
    <w:rsid w:val="002E0D51"/>
    <w:rsid w:val="002E297F"/>
    <w:rsid w:val="002E3AEF"/>
    <w:rsid w:val="002E3D10"/>
    <w:rsid w:val="002E4923"/>
    <w:rsid w:val="002E5E6F"/>
    <w:rsid w:val="002F17FF"/>
    <w:rsid w:val="002F50C2"/>
    <w:rsid w:val="0030109D"/>
    <w:rsid w:val="00304646"/>
    <w:rsid w:val="00305B16"/>
    <w:rsid w:val="00305DB3"/>
    <w:rsid w:val="00320AC4"/>
    <w:rsid w:val="00320D6F"/>
    <w:rsid w:val="00324416"/>
    <w:rsid w:val="00334CB3"/>
    <w:rsid w:val="00336188"/>
    <w:rsid w:val="00337097"/>
    <w:rsid w:val="003371DE"/>
    <w:rsid w:val="00343A60"/>
    <w:rsid w:val="00352F1D"/>
    <w:rsid w:val="00360685"/>
    <w:rsid w:val="00362959"/>
    <w:rsid w:val="00363CF8"/>
    <w:rsid w:val="00364838"/>
    <w:rsid w:val="00364D67"/>
    <w:rsid w:val="00367258"/>
    <w:rsid w:val="00367475"/>
    <w:rsid w:val="00367EC7"/>
    <w:rsid w:val="00370968"/>
    <w:rsid w:val="00371CC1"/>
    <w:rsid w:val="00374335"/>
    <w:rsid w:val="00393527"/>
    <w:rsid w:val="00393FDD"/>
    <w:rsid w:val="003951F2"/>
    <w:rsid w:val="00395672"/>
    <w:rsid w:val="00397389"/>
    <w:rsid w:val="003A1D09"/>
    <w:rsid w:val="003A461E"/>
    <w:rsid w:val="003B1F29"/>
    <w:rsid w:val="003B2A35"/>
    <w:rsid w:val="003C138B"/>
    <w:rsid w:val="003D186C"/>
    <w:rsid w:val="003D56C0"/>
    <w:rsid w:val="003E0F4E"/>
    <w:rsid w:val="003E1A11"/>
    <w:rsid w:val="003F0204"/>
    <w:rsid w:val="003F0E94"/>
    <w:rsid w:val="004039EA"/>
    <w:rsid w:val="004061FE"/>
    <w:rsid w:val="00410E3C"/>
    <w:rsid w:val="00411810"/>
    <w:rsid w:val="00421B60"/>
    <w:rsid w:val="004233FF"/>
    <w:rsid w:val="004250BD"/>
    <w:rsid w:val="0042566B"/>
    <w:rsid w:val="00425EB4"/>
    <w:rsid w:val="0044094F"/>
    <w:rsid w:val="004447AE"/>
    <w:rsid w:val="00456C94"/>
    <w:rsid w:val="004575E2"/>
    <w:rsid w:val="00464180"/>
    <w:rsid w:val="004748B7"/>
    <w:rsid w:val="00477846"/>
    <w:rsid w:val="00477B15"/>
    <w:rsid w:val="004920E9"/>
    <w:rsid w:val="004A070C"/>
    <w:rsid w:val="004A5090"/>
    <w:rsid w:val="004B2A6C"/>
    <w:rsid w:val="004B7ACA"/>
    <w:rsid w:val="004C25B6"/>
    <w:rsid w:val="004D0693"/>
    <w:rsid w:val="004D27A4"/>
    <w:rsid w:val="004D6418"/>
    <w:rsid w:val="004D6B9A"/>
    <w:rsid w:val="004D71CD"/>
    <w:rsid w:val="004E251B"/>
    <w:rsid w:val="004F6E7D"/>
    <w:rsid w:val="0050003D"/>
    <w:rsid w:val="005070FB"/>
    <w:rsid w:val="005115F3"/>
    <w:rsid w:val="005120F3"/>
    <w:rsid w:val="00517F3F"/>
    <w:rsid w:val="00520E3F"/>
    <w:rsid w:val="005306D7"/>
    <w:rsid w:val="00534938"/>
    <w:rsid w:val="005410CE"/>
    <w:rsid w:val="005449BC"/>
    <w:rsid w:val="005504D6"/>
    <w:rsid w:val="00554AE5"/>
    <w:rsid w:val="00557FE3"/>
    <w:rsid w:val="005660AC"/>
    <w:rsid w:val="005673C8"/>
    <w:rsid w:val="0057020E"/>
    <w:rsid w:val="00570DAA"/>
    <w:rsid w:val="00576905"/>
    <w:rsid w:val="00581FFB"/>
    <w:rsid w:val="005826E5"/>
    <w:rsid w:val="005836BF"/>
    <w:rsid w:val="005B5340"/>
    <w:rsid w:val="005D7A13"/>
    <w:rsid w:val="005E2B72"/>
    <w:rsid w:val="005E3630"/>
    <w:rsid w:val="005E7750"/>
    <w:rsid w:val="005E7EBA"/>
    <w:rsid w:val="005F190D"/>
    <w:rsid w:val="005F1D61"/>
    <w:rsid w:val="005F333C"/>
    <w:rsid w:val="005F47FA"/>
    <w:rsid w:val="005F6416"/>
    <w:rsid w:val="00602AB2"/>
    <w:rsid w:val="00604262"/>
    <w:rsid w:val="00605745"/>
    <w:rsid w:val="006075F4"/>
    <w:rsid w:val="006158E4"/>
    <w:rsid w:val="0061638D"/>
    <w:rsid w:val="00617E3C"/>
    <w:rsid w:val="00637A31"/>
    <w:rsid w:val="00637F82"/>
    <w:rsid w:val="00655426"/>
    <w:rsid w:val="006562E6"/>
    <w:rsid w:val="006611BB"/>
    <w:rsid w:val="00662FBF"/>
    <w:rsid w:val="006632F4"/>
    <w:rsid w:val="00664ADA"/>
    <w:rsid w:val="00666F12"/>
    <w:rsid w:val="00670E55"/>
    <w:rsid w:val="006725DA"/>
    <w:rsid w:val="00674DEA"/>
    <w:rsid w:val="00677F01"/>
    <w:rsid w:val="00680C47"/>
    <w:rsid w:val="00683434"/>
    <w:rsid w:val="006837F3"/>
    <w:rsid w:val="0069219C"/>
    <w:rsid w:val="006922CD"/>
    <w:rsid w:val="0069661E"/>
    <w:rsid w:val="006B2A42"/>
    <w:rsid w:val="006B3A84"/>
    <w:rsid w:val="006B6AD0"/>
    <w:rsid w:val="006B7154"/>
    <w:rsid w:val="006C21F7"/>
    <w:rsid w:val="006C3381"/>
    <w:rsid w:val="006D0A19"/>
    <w:rsid w:val="006D23D7"/>
    <w:rsid w:val="006E05A2"/>
    <w:rsid w:val="006E3584"/>
    <w:rsid w:val="006E48B2"/>
    <w:rsid w:val="006E7AB4"/>
    <w:rsid w:val="006F4FE6"/>
    <w:rsid w:val="00701457"/>
    <w:rsid w:val="007021E9"/>
    <w:rsid w:val="00716A44"/>
    <w:rsid w:val="00720555"/>
    <w:rsid w:val="00722A35"/>
    <w:rsid w:val="007256A9"/>
    <w:rsid w:val="0072578C"/>
    <w:rsid w:val="007319D9"/>
    <w:rsid w:val="00733EB4"/>
    <w:rsid w:val="007359E3"/>
    <w:rsid w:val="00736126"/>
    <w:rsid w:val="007424CB"/>
    <w:rsid w:val="007533E4"/>
    <w:rsid w:val="0076355D"/>
    <w:rsid w:val="007656DB"/>
    <w:rsid w:val="00770CAB"/>
    <w:rsid w:val="0077238A"/>
    <w:rsid w:val="00773CAC"/>
    <w:rsid w:val="00776CE5"/>
    <w:rsid w:val="00782691"/>
    <w:rsid w:val="00785948"/>
    <w:rsid w:val="007930D5"/>
    <w:rsid w:val="00795B7B"/>
    <w:rsid w:val="007A281B"/>
    <w:rsid w:val="007A7C4F"/>
    <w:rsid w:val="007B7505"/>
    <w:rsid w:val="007D618E"/>
    <w:rsid w:val="007E1BE3"/>
    <w:rsid w:val="007E3E5D"/>
    <w:rsid w:val="007F2B7D"/>
    <w:rsid w:val="007F4FE9"/>
    <w:rsid w:val="007F5C29"/>
    <w:rsid w:val="00816D23"/>
    <w:rsid w:val="008215AE"/>
    <w:rsid w:val="008221F7"/>
    <w:rsid w:val="00823937"/>
    <w:rsid w:val="00823D94"/>
    <w:rsid w:val="0083010C"/>
    <w:rsid w:val="008305D4"/>
    <w:rsid w:val="00830B6D"/>
    <w:rsid w:val="00832D8F"/>
    <w:rsid w:val="0083373B"/>
    <w:rsid w:val="00837654"/>
    <w:rsid w:val="0084076A"/>
    <w:rsid w:val="00853CB4"/>
    <w:rsid w:val="008611A4"/>
    <w:rsid w:val="00862DDC"/>
    <w:rsid w:val="00864073"/>
    <w:rsid w:val="00866BB9"/>
    <w:rsid w:val="00867A20"/>
    <w:rsid w:val="0089389C"/>
    <w:rsid w:val="00893DC0"/>
    <w:rsid w:val="00895CEB"/>
    <w:rsid w:val="00897676"/>
    <w:rsid w:val="008A0C75"/>
    <w:rsid w:val="008B12C7"/>
    <w:rsid w:val="008B18C7"/>
    <w:rsid w:val="008B41FF"/>
    <w:rsid w:val="008B4728"/>
    <w:rsid w:val="008C138F"/>
    <w:rsid w:val="008C4D58"/>
    <w:rsid w:val="008D08EF"/>
    <w:rsid w:val="008E03AD"/>
    <w:rsid w:val="008E1734"/>
    <w:rsid w:val="008E5ACE"/>
    <w:rsid w:val="008E7405"/>
    <w:rsid w:val="008F011D"/>
    <w:rsid w:val="008F1E05"/>
    <w:rsid w:val="00902245"/>
    <w:rsid w:val="009065CD"/>
    <w:rsid w:val="00924222"/>
    <w:rsid w:val="00925F79"/>
    <w:rsid w:val="00933E0F"/>
    <w:rsid w:val="00933F8E"/>
    <w:rsid w:val="00935769"/>
    <w:rsid w:val="00937CE9"/>
    <w:rsid w:val="00937ED6"/>
    <w:rsid w:val="0094381C"/>
    <w:rsid w:val="009565EE"/>
    <w:rsid w:val="009572B6"/>
    <w:rsid w:val="00961A1F"/>
    <w:rsid w:val="00970424"/>
    <w:rsid w:val="00972DEB"/>
    <w:rsid w:val="00984544"/>
    <w:rsid w:val="00986E35"/>
    <w:rsid w:val="0099303B"/>
    <w:rsid w:val="009A3F29"/>
    <w:rsid w:val="009B0DA8"/>
    <w:rsid w:val="009B3A90"/>
    <w:rsid w:val="009B4EA2"/>
    <w:rsid w:val="009C2774"/>
    <w:rsid w:val="009C427B"/>
    <w:rsid w:val="009D1365"/>
    <w:rsid w:val="009D4C6B"/>
    <w:rsid w:val="009E05E7"/>
    <w:rsid w:val="009E2FC0"/>
    <w:rsid w:val="009E72A7"/>
    <w:rsid w:val="009F0CD4"/>
    <w:rsid w:val="009F47B5"/>
    <w:rsid w:val="009F6032"/>
    <w:rsid w:val="009F74E3"/>
    <w:rsid w:val="00A00A18"/>
    <w:rsid w:val="00A15EFD"/>
    <w:rsid w:val="00A1643C"/>
    <w:rsid w:val="00A20764"/>
    <w:rsid w:val="00A25B5C"/>
    <w:rsid w:val="00A270A8"/>
    <w:rsid w:val="00A305F5"/>
    <w:rsid w:val="00A34934"/>
    <w:rsid w:val="00A40FAD"/>
    <w:rsid w:val="00A546C4"/>
    <w:rsid w:val="00A73D91"/>
    <w:rsid w:val="00A7470D"/>
    <w:rsid w:val="00A8213E"/>
    <w:rsid w:val="00A85D2F"/>
    <w:rsid w:val="00A91502"/>
    <w:rsid w:val="00A92C1B"/>
    <w:rsid w:val="00A92FB6"/>
    <w:rsid w:val="00A93F82"/>
    <w:rsid w:val="00A943B8"/>
    <w:rsid w:val="00A961B5"/>
    <w:rsid w:val="00A96262"/>
    <w:rsid w:val="00AA0228"/>
    <w:rsid w:val="00AA2098"/>
    <w:rsid w:val="00AA76DA"/>
    <w:rsid w:val="00AB04EA"/>
    <w:rsid w:val="00AB43EB"/>
    <w:rsid w:val="00AC2C7F"/>
    <w:rsid w:val="00AC4C4F"/>
    <w:rsid w:val="00AC4F08"/>
    <w:rsid w:val="00AD09E6"/>
    <w:rsid w:val="00AD13E3"/>
    <w:rsid w:val="00AD1D0E"/>
    <w:rsid w:val="00AD4BCF"/>
    <w:rsid w:val="00AE1E63"/>
    <w:rsid w:val="00AE2AA0"/>
    <w:rsid w:val="00AF2014"/>
    <w:rsid w:val="00AF7DB0"/>
    <w:rsid w:val="00B00D16"/>
    <w:rsid w:val="00B0424B"/>
    <w:rsid w:val="00B04D11"/>
    <w:rsid w:val="00B10282"/>
    <w:rsid w:val="00B105E9"/>
    <w:rsid w:val="00B1445C"/>
    <w:rsid w:val="00B2016E"/>
    <w:rsid w:val="00B2177A"/>
    <w:rsid w:val="00B2697F"/>
    <w:rsid w:val="00B30338"/>
    <w:rsid w:val="00B33C17"/>
    <w:rsid w:val="00B34F1B"/>
    <w:rsid w:val="00B3577D"/>
    <w:rsid w:val="00B37645"/>
    <w:rsid w:val="00B4275A"/>
    <w:rsid w:val="00B51DA6"/>
    <w:rsid w:val="00B60C23"/>
    <w:rsid w:val="00B60F93"/>
    <w:rsid w:val="00B627BD"/>
    <w:rsid w:val="00B6395F"/>
    <w:rsid w:val="00B6684C"/>
    <w:rsid w:val="00B7022C"/>
    <w:rsid w:val="00B73A47"/>
    <w:rsid w:val="00B74E59"/>
    <w:rsid w:val="00B77FCA"/>
    <w:rsid w:val="00B871B7"/>
    <w:rsid w:val="00B90934"/>
    <w:rsid w:val="00B92723"/>
    <w:rsid w:val="00B94BC2"/>
    <w:rsid w:val="00B954ED"/>
    <w:rsid w:val="00B97E51"/>
    <w:rsid w:val="00BA0CBA"/>
    <w:rsid w:val="00BA4C74"/>
    <w:rsid w:val="00BA60F1"/>
    <w:rsid w:val="00BB3ED7"/>
    <w:rsid w:val="00BE1FB2"/>
    <w:rsid w:val="00BE45F6"/>
    <w:rsid w:val="00BE5E31"/>
    <w:rsid w:val="00BE77DC"/>
    <w:rsid w:val="00BF0FA2"/>
    <w:rsid w:val="00BF2F15"/>
    <w:rsid w:val="00BF309D"/>
    <w:rsid w:val="00C00A12"/>
    <w:rsid w:val="00C01408"/>
    <w:rsid w:val="00C10661"/>
    <w:rsid w:val="00C13C13"/>
    <w:rsid w:val="00C14F87"/>
    <w:rsid w:val="00C16B65"/>
    <w:rsid w:val="00C22F51"/>
    <w:rsid w:val="00C26D83"/>
    <w:rsid w:val="00C31A79"/>
    <w:rsid w:val="00C41548"/>
    <w:rsid w:val="00C415F8"/>
    <w:rsid w:val="00C41A9D"/>
    <w:rsid w:val="00C4209D"/>
    <w:rsid w:val="00C56B5F"/>
    <w:rsid w:val="00C6075A"/>
    <w:rsid w:val="00C65B25"/>
    <w:rsid w:val="00C764AE"/>
    <w:rsid w:val="00C76CF7"/>
    <w:rsid w:val="00C82146"/>
    <w:rsid w:val="00C9152E"/>
    <w:rsid w:val="00C9242D"/>
    <w:rsid w:val="00C92CD9"/>
    <w:rsid w:val="00C93CD1"/>
    <w:rsid w:val="00CA19AE"/>
    <w:rsid w:val="00CA5B41"/>
    <w:rsid w:val="00CC3BCC"/>
    <w:rsid w:val="00CC6B75"/>
    <w:rsid w:val="00CD5FFE"/>
    <w:rsid w:val="00CE2B86"/>
    <w:rsid w:val="00CE440B"/>
    <w:rsid w:val="00CE6BCC"/>
    <w:rsid w:val="00CE6C51"/>
    <w:rsid w:val="00CE720B"/>
    <w:rsid w:val="00CF4024"/>
    <w:rsid w:val="00D00177"/>
    <w:rsid w:val="00D1125C"/>
    <w:rsid w:val="00D14A27"/>
    <w:rsid w:val="00D14BC6"/>
    <w:rsid w:val="00D170CC"/>
    <w:rsid w:val="00D3005D"/>
    <w:rsid w:val="00D3151B"/>
    <w:rsid w:val="00D3798D"/>
    <w:rsid w:val="00D446D6"/>
    <w:rsid w:val="00D47D7F"/>
    <w:rsid w:val="00D5051C"/>
    <w:rsid w:val="00D54034"/>
    <w:rsid w:val="00D560B9"/>
    <w:rsid w:val="00D70D3D"/>
    <w:rsid w:val="00D75E96"/>
    <w:rsid w:val="00D83A7F"/>
    <w:rsid w:val="00D841F1"/>
    <w:rsid w:val="00D84EAB"/>
    <w:rsid w:val="00D97CF8"/>
    <w:rsid w:val="00DA7677"/>
    <w:rsid w:val="00DA7CFB"/>
    <w:rsid w:val="00DB05EA"/>
    <w:rsid w:val="00DB1165"/>
    <w:rsid w:val="00DB145E"/>
    <w:rsid w:val="00DB63BE"/>
    <w:rsid w:val="00DC2F66"/>
    <w:rsid w:val="00DC70AF"/>
    <w:rsid w:val="00DD3957"/>
    <w:rsid w:val="00DE200E"/>
    <w:rsid w:val="00DE41DD"/>
    <w:rsid w:val="00DF5FB0"/>
    <w:rsid w:val="00E00691"/>
    <w:rsid w:val="00E02659"/>
    <w:rsid w:val="00E05AC5"/>
    <w:rsid w:val="00E07F54"/>
    <w:rsid w:val="00E14ACA"/>
    <w:rsid w:val="00E16314"/>
    <w:rsid w:val="00E331A5"/>
    <w:rsid w:val="00E350F0"/>
    <w:rsid w:val="00E4147E"/>
    <w:rsid w:val="00E4168B"/>
    <w:rsid w:val="00E43938"/>
    <w:rsid w:val="00E53EE9"/>
    <w:rsid w:val="00E544DB"/>
    <w:rsid w:val="00E57EAF"/>
    <w:rsid w:val="00E610A3"/>
    <w:rsid w:val="00E62EB5"/>
    <w:rsid w:val="00E64115"/>
    <w:rsid w:val="00E64D42"/>
    <w:rsid w:val="00E677EB"/>
    <w:rsid w:val="00E7127F"/>
    <w:rsid w:val="00E73AD4"/>
    <w:rsid w:val="00E92895"/>
    <w:rsid w:val="00E972E7"/>
    <w:rsid w:val="00EB134A"/>
    <w:rsid w:val="00EB4C2C"/>
    <w:rsid w:val="00EB6044"/>
    <w:rsid w:val="00EB621B"/>
    <w:rsid w:val="00EB78A7"/>
    <w:rsid w:val="00EC2D1D"/>
    <w:rsid w:val="00EC5267"/>
    <w:rsid w:val="00EC69A8"/>
    <w:rsid w:val="00ED0C55"/>
    <w:rsid w:val="00EE0E8F"/>
    <w:rsid w:val="00EF0A2C"/>
    <w:rsid w:val="00EF1A03"/>
    <w:rsid w:val="00EF35B8"/>
    <w:rsid w:val="00EF680A"/>
    <w:rsid w:val="00F11429"/>
    <w:rsid w:val="00F16ABF"/>
    <w:rsid w:val="00F22CCC"/>
    <w:rsid w:val="00F23A75"/>
    <w:rsid w:val="00F31139"/>
    <w:rsid w:val="00F3405A"/>
    <w:rsid w:val="00F42AA5"/>
    <w:rsid w:val="00F500B8"/>
    <w:rsid w:val="00F5713D"/>
    <w:rsid w:val="00F762A1"/>
    <w:rsid w:val="00F80C40"/>
    <w:rsid w:val="00F80F0E"/>
    <w:rsid w:val="00F81ABA"/>
    <w:rsid w:val="00FA0092"/>
    <w:rsid w:val="00FA1D90"/>
    <w:rsid w:val="00FA2738"/>
    <w:rsid w:val="00FA3D06"/>
    <w:rsid w:val="00FB5F5B"/>
    <w:rsid w:val="00FB7DAB"/>
    <w:rsid w:val="00FC0D8F"/>
    <w:rsid w:val="00FC3428"/>
    <w:rsid w:val="00FD2BA5"/>
    <w:rsid w:val="00FE0EF4"/>
    <w:rsid w:val="00FF0DF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62E27C8"/>
  <w14:defaultImageDpi w14:val="300"/>
  <w15:docId w15:val="{DB2F10AD-464C-4602-B466-32AA4FAB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774"/>
  </w:style>
  <w:style w:type="paragraph" w:styleId="Footer">
    <w:name w:val="footer"/>
    <w:basedOn w:val="Normal"/>
    <w:link w:val="FooterChar"/>
    <w:uiPriority w:val="99"/>
    <w:unhideWhenUsed/>
    <w:rsid w:val="009C2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774"/>
  </w:style>
  <w:style w:type="paragraph" w:styleId="BalloonText">
    <w:name w:val="Balloon Text"/>
    <w:basedOn w:val="Normal"/>
    <w:link w:val="BalloonTextChar"/>
    <w:uiPriority w:val="99"/>
    <w:semiHidden/>
    <w:unhideWhenUsed/>
    <w:rsid w:val="009C2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7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77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qFormat/>
    <w:rsid w:val="009B0D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ZA"/>
    </w:rPr>
  </w:style>
  <w:style w:type="paragraph" w:customStyle="1" w:styleId="TableContents">
    <w:name w:val="Table Contents"/>
    <w:basedOn w:val="Normal"/>
    <w:rsid w:val="00933E0F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lang w:val="en-GB"/>
    </w:rPr>
  </w:style>
  <w:style w:type="table" w:styleId="TableGrid">
    <w:name w:val="Table Grid"/>
    <w:basedOn w:val="TableNormal"/>
    <w:uiPriority w:val="59"/>
    <w:rsid w:val="00A8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boks.rugby/general/privacy-policy-updated-20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6518-D0F9-4F14-B356-80ECEAC1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SARU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Dr. Wayne Viljoen</cp:lastModifiedBy>
  <cp:revision>10</cp:revision>
  <cp:lastPrinted>2015-01-20T12:37:00Z</cp:lastPrinted>
  <dcterms:created xsi:type="dcterms:W3CDTF">2018-01-23T11:04:00Z</dcterms:created>
  <dcterms:modified xsi:type="dcterms:W3CDTF">2022-05-10T13:01:00Z</dcterms:modified>
</cp:coreProperties>
</file>